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4E" w:rsidRPr="0098084E" w:rsidRDefault="00DD76BD" w:rsidP="0098084E">
      <w:pPr>
        <w:jc w:val="center"/>
        <w:rPr>
          <w:rFonts w:ascii="Times New Roman" w:hAnsi="Times New Roman" w:cs="Times New Roman"/>
          <w:b/>
          <w:color w:val="233A80"/>
          <w:sz w:val="28"/>
          <w:szCs w:val="28"/>
        </w:rPr>
      </w:pP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 w:rsidRPr="0098084E">
        <w:rPr>
          <w:rFonts w:ascii="Times New Roman" w:hAnsi="Times New Roman" w:cs="Times New Roman"/>
          <w:b/>
          <w:color w:val="233A80"/>
          <w:sz w:val="28"/>
          <w:szCs w:val="28"/>
        </w:rPr>
        <w:t>К юбилею Победы</w:t>
      </w:r>
    </w:p>
    <w:p w:rsidR="00624959" w:rsidRDefault="00DD76BD">
      <w:pPr>
        <w:rPr>
          <w:rFonts w:ascii="Times New Roman" w:hAnsi="Times New Roman" w:cs="Times New Roman"/>
          <w:color w:val="233A80"/>
          <w:sz w:val="24"/>
          <w:szCs w:val="24"/>
        </w:rPr>
      </w:pP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1 в</w:t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t>едущий: (читает на фоне музыки): 9 мая две тысячи двадцатого года в 75-й раз прогремит салют Победы. День 9 мая 1945 года знает весь мир. Наша страна шла к этому дню 4 года. Но какие это были годы... Вспом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ним...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 xml:space="preserve">2 </w:t>
      </w:r>
      <w:proofErr w:type="gramStart"/>
      <w:r w:rsidR="0098084E">
        <w:rPr>
          <w:rFonts w:ascii="Times New Roman" w:hAnsi="Times New Roman" w:cs="Times New Roman"/>
          <w:color w:val="233A80"/>
          <w:sz w:val="24"/>
          <w:szCs w:val="24"/>
        </w:rPr>
        <w:t>в</w:t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t>е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 xml:space="preserve">дущий: </w:t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 Никто</w:t>
      </w:r>
      <w:proofErr w:type="gramEnd"/>
      <w:r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 не знал, что война продлится 4 года - это 1418 дней и ночей! 34 тысячи часов и 20 млн. погибших людей! 20 млн., вы только представьте - если по каждому из 20 млн. в стране объявить минуту молчания, с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 xml:space="preserve">трана будет молчать... 32 </w:t>
      </w:r>
      <w:proofErr w:type="gramStart"/>
      <w:r w:rsidR="0098084E">
        <w:rPr>
          <w:rFonts w:ascii="Times New Roman" w:hAnsi="Times New Roman" w:cs="Times New Roman"/>
          <w:color w:val="233A80"/>
          <w:sz w:val="24"/>
          <w:szCs w:val="24"/>
        </w:rPr>
        <w:t>года!</w:t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На</w:t>
      </w:r>
      <w:proofErr w:type="gramEnd"/>
      <w:r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 фоне музыки ученики</w:t>
      </w:r>
      <w:r w:rsidR="0082158A">
        <w:rPr>
          <w:rFonts w:ascii="Times New Roman" w:hAnsi="Times New Roman" w:cs="Times New Roman"/>
          <w:color w:val="233A80"/>
          <w:sz w:val="24"/>
          <w:szCs w:val="24"/>
        </w:rPr>
        <w:t xml:space="preserve"> читают стихотворения</w:t>
      </w:r>
    </w:p>
    <w:p w:rsidR="00624959" w:rsidRDefault="00624959">
      <w:pPr>
        <w:rPr>
          <w:rFonts w:ascii="Times New Roman" w:hAnsi="Times New Roman" w:cs="Times New Roman"/>
          <w:color w:val="233A80"/>
          <w:sz w:val="24"/>
          <w:szCs w:val="24"/>
        </w:rPr>
      </w:pP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День Победы отмечает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Вся моя страна.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Много лет назад, весною,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Кончилась война.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Воевали за Победу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Русский и грузин,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Белорус, казах, эстонец,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Хант и армянин.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Встали дружные народы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На борьбу со злом,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На четыре длинных года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Позабыв про дом.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Много доблестных солдат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Полегло в бою,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семью свою родную,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страну свою.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Вспомним в светлый День Победы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Всех, кто воевал.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Кто с фашистами сражался,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Тот героем стал.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Через века,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через года,—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 тех,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кто уже не придет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никогда,—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Не плачьте!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В горле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lastRenderedPageBreak/>
        <w:t>сдержите стоны,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горькие стоны.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Памяти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павших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будьте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достойны!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Вечно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достойны!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Хлебом и песней,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Мечтой и стихами,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жизнью просторной,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каждой секундой,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каждым дыханьем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будьте достойны!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Люди!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Покуда сердца стучатся,—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Какою ценой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завоевано счастье,—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пожалуйста, 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Песню свою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отправляя в полет,—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 тех,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кто уже никогда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не споет,—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помните!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1 в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едущий: Тихо, ребята, минутой молчания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Память героев почтим,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И их голоса когда-то з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вучали,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  <w:t>Сверстники наши почти.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Минута молчания (метроном).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Звучит песня "</w:t>
      </w:r>
      <w:r w:rsidR="00DD76BD" w:rsidRPr="0098084E">
        <w:rPr>
          <w:rFonts w:ascii="Times New Roman" w:hAnsi="Times New Roman" w:cs="Times New Roman"/>
          <w:b/>
          <w:color w:val="233A80"/>
          <w:sz w:val="24"/>
          <w:szCs w:val="24"/>
        </w:rPr>
        <w:t>Журавли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" (музыка Я. Френкеля, слова Р. Гамзатова).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На её фоне ведущий произносит следующие строки.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2 в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едущий: В сырой степи под перекопом,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Где мы ломали рубежи,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Где были длинные окопы,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Рвы, загражденья, блиндажи.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Там, на пустынных перекрёстках,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Чтоб их запомнила страна,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На звёздах, на фанерных досках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Мы напис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али имена.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lastRenderedPageBreak/>
        <w:br/>
      </w:r>
      <w:r w:rsidR="0098084E" w:rsidRPr="0098084E">
        <w:rPr>
          <w:rFonts w:ascii="Times New Roman" w:hAnsi="Times New Roman" w:cs="Times New Roman"/>
          <w:b/>
          <w:color w:val="233A80"/>
          <w:sz w:val="24"/>
          <w:szCs w:val="24"/>
        </w:rPr>
        <w:t>Выступление детей о пионерах-героях</w:t>
      </w:r>
      <w:r w:rsidR="0098084E">
        <w:rPr>
          <w:rFonts w:ascii="Times New Roman" w:hAnsi="Times New Roman" w:cs="Times New Roman"/>
          <w:b/>
          <w:color w:val="233A80"/>
          <w:sz w:val="24"/>
          <w:szCs w:val="24"/>
        </w:rPr>
        <w:t xml:space="preserve"> (</w:t>
      </w:r>
      <w:r w:rsidR="0098084E" w:rsidRPr="0098084E">
        <w:rPr>
          <w:rFonts w:ascii="Times New Roman" w:hAnsi="Times New Roman" w:cs="Times New Roman"/>
          <w:color w:val="233A80"/>
          <w:sz w:val="24"/>
          <w:szCs w:val="24"/>
        </w:rPr>
        <w:t>коротко</w:t>
      </w:r>
      <w:r w:rsidR="0098084E">
        <w:rPr>
          <w:rFonts w:ascii="Times New Roman" w:hAnsi="Times New Roman" w:cs="Times New Roman"/>
          <w:b/>
          <w:color w:val="233A80"/>
          <w:sz w:val="24"/>
          <w:szCs w:val="24"/>
        </w:rPr>
        <w:t>)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82158A">
        <w:rPr>
          <w:rFonts w:ascii="Times New Roman" w:hAnsi="Times New Roman" w:cs="Times New Roman"/>
          <w:color w:val="233A80"/>
          <w:sz w:val="24"/>
          <w:szCs w:val="24"/>
        </w:rPr>
        <w:t>Выступление учеников 3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 класса.</w:t>
      </w:r>
    </w:p>
    <w:p w:rsidR="0098084E" w:rsidRDefault="00624959" w:rsidP="0098084E">
      <w:pPr>
        <w:spacing w:after="0"/>
        <w:rPr>
          <w:rFonts w:ascii="Times New Roman" w:hAnsi="Times New Roman" w:cs="Times New Roman"/>
          <w:color w:val="233A80"/>
          <w:sz w:val="24"/>
          <w:szCs w:val="24"/>
        </w:rPr>
      </w:pP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 xml:space="preserve">Спасибо Вам, труженик </w:t>
      </w:r>
      <w:proofErr w:type="gramStart"/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тыла,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</w:t>
      </w:r>
      <w:proofErr w:type="gramEnd"/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 xml:space="preserve"> мужество в годы войны!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Недолгая юность застыла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 развалинах Брестской стены.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Вас ждали недетские игры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По двадцать часов у станка.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Горели немецкие «Тигры»,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Хлебнув тылового пайка.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Спасибо вам, женщины, дети,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щедрость колхозных полей,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счастье в бумажном конверте,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веру в отцов, сыновей.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то, что солдата укрыла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Шинель на холодном ветру.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Спасибо вам, труженик тыла,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За маму, меня и сестру!</w:t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624959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98084E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 xml:space="preserve">Знакомство с проектной работой </w:t>
      </w:r>
      <w:proofErr w:type="spellStart"/>
      <w:r w:rsidR="0098084E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Самуткиной</w:t>
      </w:r>
      <w:proofErr w:type="spellEnd"/>
      <w:r w:rsidR="0098084E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 xml:space="preserve"> В.  «</w:t>
      </w:r>
      <w:r w:rsidR="0098084E" w:rsidRPr="0098084E">
        <w:rPr>
          <w:rFonts w:ascii="Times New Roman" w:hAnsi="Times New Roman" w:cs="Times New Roman"/>
          <w:b/>
          <w:color w:val="233A80"/>
          <w:sz w:val="24"/>
          <w:szCs w:val="24"/>
          <w:shd w:val="clear" w:color="auto" w:fill="FFFFFF"/>
        </w:rPr>
        <w:t>Моя бабушка во время Великой Отечественной Войны».</w:t>
      </w:r>
      <w:r w:rsidR="0098084E">
        <w:rPr>
          <w:rFonts w:ascii="Times New Roman" w:hAnsi="Times New Roman" w:cs="Times New Roman"/>
          <w:b/>
          <w:color w:val="233A80"/>
          <w:sz w:val="24"/>
          <w:szCs w:val="24"/>
          <w:shd w:val="clear" w:color="auto" w:fill="FFFFFF"/>
        </w:rPr>
        <w:t xml:space="preserve"> </w:t>
      </w:r>
      <w:r w:rsidR="0098084E" w:rsidRPr="0098084E">
        <w:rPr>
          <w:rFonts w:ascii="Times New Roman" w:hAnsi="Times New Roman" w:cs="Times New Roman"/>
          <w:color w:val="233A80"/>
          <w:sz w:val="24"/>
          <w:szCs w:val="24"/>
          <w:shd w:val="clear" w:color="auto" w:fill="FFFFFF"/>
        </w:rPr>
        <w:t>Выступает подготовленный ученик.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Звуч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и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т композиция "В лесу прифронто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вом».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1-й ученик: На фронтах, в партиз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анских отрядах, в тылу врага...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 xml:space="preserve">2-й ученик: На заводах, в полях, у станков 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день и ночь люди ковали Победу.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  <w:t>3-й ученик: Кто мог и как мог.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4-й ученик: Это б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ыла всенародная война и Победа!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5-й ученик: Был солдат на бывалой войне,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На дорогах обожженной планеты.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Он сначала в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идел только во сне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  <w:t>День Победы.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6-й ученик: Отступал он и в атаку ходил,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Превозмог все ранения и беды.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 xml:space="preserve">Был готов он жизнь отдать за 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один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br/>
        <w:t>День Победы!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7-й ученик: И ни разу - ни слезинки из глаз.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Он усталости и страха не ведал.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А заплакал он единственный раз -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В День Побе</w:t>
      </w:r>
      <w:r w:rsidR="0098084E">
        <w:rPr>
          <w:rFonts w:ascii="Times New Roman" w:hAnsi="Times New Roman" w:cs="Times New Roman"/>
          <w:color w:val="233A80"/>
          <w:sz w:val="24"/>
          <w:szCs w:val="24"/>
        </w:rPr>
        <w:t>ды!</w:t>
      </w:r>
    </w:p>
    <w:p w:rsidR="0098084E" w:rsidRDefault="0098084E" w:rsidP="0098084E">
      <w:pPr>
        <w:spacing w:after="0"/>
        <w:rPr>
          <w:rFonts w:ascii="Times New Roman" w:hAnsi="Times New Roman" w:cs="Times New Roman"/>
          <w:color w:val="233A80"/>
          <w:sz w:val="24"/>
          <w:szCs w:val="24"/>
        </w:rPr>
      </w:pPr>
    </w:p>
    <w:p w:rsidR="0098084E" w:rsidRDefault="0098084E" w:rsidP="0098084E">
      <w:pPr>
        <w:spacing w:after="0"/>
        <w:rPr>
          <w:rFonts w:ascii="Times New Roman" w:hAnsi="Times New Roman" w:cs="Times New Roman"/>
          <w:color w:val="233A80"/>
          <w:sz w:val="24"/>
          <w:szCs w:val="24"/>
        </w:rPr>
      </w:pPr>
      <w:r>
        <w:rPr>
          <w:rFonts w:ascii="Times New Roman" w:hAnsi="Times New Roman" w:cs="Times New Roman"/>
          <w:color w:val="233A80"/>
          <w:sz w:val="24"/>
          <w:szCs w:val="24"/>
        </w:rPr>
        <w:t xml:space="preserve">Ведущий. Немалую роль во время войны играет военная техника: самолёты, танки, ракеты и т.д. Об одном легендарном танке времён Великой Отечественной войны расскажет Сергеев Кирилл. </w:t>
      </w:r>
    </w:p>
    <w:p w:rsidR="0098084E" w:rsidRDefault="0098084E" w:rsidP="0098084E">
      <w:pPr>
        <w:spacing w:after="0"/>
        <w:rPr>
          <w:rFonts w:ascii="Times New Roman" w:hAnsi="Times New Roman" w:cs="Times New Roman"/>
          <w:color w:val="233A80"/>
          <w:sz w:val="24"/>
          <w:szCs w:val="24"/>
        </w:rPr>
      </w:pPr>
      <w:r w:rsidRPr="0098084E">
        <w:rPr>
          <w:rFonts w:ascii="Times New Roman" w:hAnsi="Times New Roman" w:cs="Times New Roman"/>
          <w:b/>
          <w:color w:val="233A80"/>
          <w:sz w:val="24"/>
          <w:szCs w:val="24"/>
        </w:rPr>
        <w:lastRenderedPageBreak/>
        <w:t xml:space="preserve">Выступление учащегося </w:t>
      </w:r>
      <w:r>
        <w:rPr>
          <w:rFonts w:ascii="Times New Roman" w:hAnsi="Times New Roman" w:cs="Times New Roman"/>
          <w:b/>
          <w:color w:val="233A80"/>
          <w:sz w:val="24"/>
          <w:szCs w:val="24"/>
        </w:rPr>
        <w:t xml:space="preserve">с проектом </w:t>
      </w:r>
      <w:r w:rsidRPr="0098084E">
        <w:rPr>
          <w:rFonts w:ascii="Times New Roman" w:hAnsi="Times New Roman" w:cs="Times New Roman"/>
          <w:b/>
          <w:color w:val="233A80"/>
          <w:sz w:val="24"/>
          <w:szCs w:val="24"/>
        </w:rPr>
        <w:t>о танке КВ-1</w:t>
      </w:r>
      <w:r>
        <w:rPr>
          <w:rFonts w:ascii="Times New Roman" w:hAnsi="Times New Roman" w:cs="Times New Roman"/>
          <w:b/>
          <w:color w:val="233A80"/>
          <w:sz w:val="24"/>
          <w:szCs w:val="24"/>
        </w:rPr>
        <w:t xml:space="preserve"> (</w:t>
      </w:r>
      <w:r w:rsidRPr="0098084E">
        <w:rPr>
          <w:rFonts w:ascii="Times New Roman" w:hAnsi="Times New Roman" w:cs="Times New Roman"/>
          <w:color w:val="233A80"/>
          <w:sz w:val="24"/>
          <w:szCs w:val="24"/>
        </w:rPr>
        <w:t>коротко</w:t>
      </w:r>
      <w:r>
        <w:rPr>
          <w:rFonts w:ascii="Times New Roman" w:hAnsi="Times New Roman" w:cs="Times New Roman"/>
          <w:b/>
          <w:color w:val="233A80"/>
          <w:sz w:val="24"/>
          <w:szCs w:val="24"/>
        </w:rPr>
        <w:t>)</w:t>
      </w:r>
      <w:r w:rsidRPr="0098084E">
        <w:rPr>
          <w:rFonts w:ascii="Times New Roman" w:hAnsi="Times New Roman" w:cs="Times New Roman"/>
          <w:b/>
          <w:color w:val="233A80"/>
          <w:sz w:val="24"/>
          <w:szCs w:val="24"/>
        </w:rPr>
        <w:t>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>
        <w:rPr>
          <w:rFonts w:ascii="Times New Roman" w:hAnsi="Times New Roman" w:cs="Times New Roman"/>
          <w:color w:val="233A80"/>
          <w:sz w:val="24"/>
          <w:szCs w:val="24"/>
        </w:rPr>
        <w:t>1 в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едущий: Цветёт земля под мирным </w:t>
      </w:r>
      <w:proofErr w:type="gramStart"/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>небом,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Земля</w:t>
      </w:r>
      <w:proofErr w:type="gramEnd"/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 свежа от майских рос.</w:t>
      </w:r>
      <w:bookmarkStart w:id="0" w:name="_GoBack"/>
      <w:bookmarkEnd w:id="0"/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Цветком лазоревым и хлебом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Окопный след в полях зарос.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Нет выше подвига на свете.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Наш ратный путь на веке свят.</w:t>
      </w:r>
      <w:r w:rsidR="00DD76BD" w:rsidRPr="00DD76BD">
        <w:rPr>
          <w:rFonts w:ascii="Times New Roman" w:hAnsi="Times New Roman" w:cs="Times New Roman"/>
          <w:color w:val="233A80"/>
          <w:sz w:val="24"/>
          <w:szCs w:val="24"/>
        </w:rPr>
        <w:br/>
        <w:t>Тобой спасённая пла</w:t>
      </w:r>
      <w:r>
        <w:rPr>
          <w:rFonts w:ascii="Times New Roman" w:hAnsi="Times New Roman" w:cs="Times New Roman"/>
          <w:color w:val="233A80"/>
          <w:sz w:val="24"/>
          <w:szCs w:val="24"/>
        </w:rPr>
        <w:t>нета</w:t>
      </w:r>
      <w:r>
        <w:rPr>
          <w:rFonts w:ascii="Times New Roman" w:hAnsi="Times New Roman" w:cs="Times New Roman"/>
          <w:color w:val="233A80"/>
          <w:sz w:val="24"/>
          <w:szCs w:val="24"/>
        </w:rPr>
        <w:br/>
        <w:t>Благодарит тебя, Солдат!..</w:t>
      </w:r>
    </w:p>
    <w:p w:rsidR="0098084E" w:rsidRDefault="00DD76BD">
      <w:pPr>
        <w:rPr>
          <w:rFonts w:ascii="Times New Roman" w:hAnsi="Times New Roman" w:cs="Times New Roman"/>
          <w:color w:val="233A80"/>
          <w:sz w:val="24"/>
          <w:szCs w:val="24"/>
        </w:rPr>
      </w:pPr>
      <w:r w:rsidRPr="00DD76BD">
        <w:rPr>
          <w:rFonts w:ascii="Times New Roman" w:hAnsi="Times New Roman" w:cs="Times New Roman"/>
          <w:color w:val="233A80"/>
          <w:sz w:val="24"/>
          <w:szCs w:val="24"/>
        </w:rPr>
        <w:t>Исполнение песни "</w:t>
      </w:r>
      <w:r w:rsidRPr="0098084E">
        <w:rPr>
          <w:rFonts w:ascii="Times New Roman" w:hAnsi="Times New Roman" w:cs="Times New Roman"/>
          <w:b/>
          <w:color w:val="233A80"/>
          <w:sz w:val="24"/>
          <w:szCs w:val="24"/>
        </w:rPr>
        <w:t>День Победы</w:t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t xml:space="preserve">" (музыка Д. </w:t>
      </w:r>
      <w:proofErr w:type="spellStart"/>
      <w:r w:rsidR="0098084E">
        <w:rPr>
          <w:rFonts w:ascii="Times New Roman" w:hAnsi="Times New Roman" w:cs="Times New Roman"/>
          <w:color w:val="233A80"/>
          <w:sz w:val="24"/>
          <w:szCs w:val="24"/>
        </w:rPr>
        <w:t>Тухманова</w:t>
      </w:r>
      <w:proofErr w:type="spellEnd"/>
      <w:r w:rsidR="0098084E">
        <w:rPr>
          <w:rFonts w:ascii="Times New Roman" w:hAnsi="Times New Roman" w:cs="Times New Roman"/>
          <w:color w:val="233A80"/>
          <w:sz w:val="24"/>
          <w:szCs w:val="24"/>
        </w:rPr>
        <w:t>, слова В. Харитонова)</w:t>
      </w:r>
    </w:p>
    <w:p w:rsidR="005348B6" w:rsidRPr="0098084E" w:rsidRDefault="00DD76BD">
      <w:pPr>
        <w:rPr>
          <w:rFonts w:ascii="Times New Roman" w:hAnsi="Times New Roman" w:cs="Times New Roman"/>
          <w:color w:val="233A80"/>
          <w:sz w:val="24"/>
          <w:szCs w:val="24"/>
        </w:rPr>
      </w:pP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  <w:r w:rsidRPr="00DD76BD">
        <w:rPr>
          <w:rFonts w:ascii="Times New Roman" w:hAnsi="Times New Roman" w:cs="Times New Roman"/>
          <w:color w:val="233A80"/>
          <w:sz w:val="24"/>
          <w:szCs w:val="24"/>
        </w:rPr>
        <w:br/>
      </w:r>
    </w:p>
    <w:sectPr w:rsidR="005348B6" w:rsidRPr="0098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9B"/>
    <w:rsid w:val="002F1090"/>
    <w:rsid w:val="00624959"/>
    <w:rsid w:val="0082158A"/>
    <w:rsid w:val="0098084E"/>
    <w:rsid w:val="00CF4F2F"/>
    <w:rsid w:val="00D9199B"/>
    <w:rsid w:val="00D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228C-7CC6-4DC5-AD8E-881B3625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2020-03-23T17:42:00Z</dcterms:created>
  <dcterms:modified xsi:type="dcterms:W3CDTF">2020-04-05T17:27:00Z</dcterms:modified>
</cp:coreProperties>
</file>